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45" w:rsidRDefault="00530B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530B45" w:rsidRDefault="00530B4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30B45" w:rsidRDefault="00530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530B45" w:rsidRDefault="00530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30B45" w:rsidRDefault="00530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530B45" w:rsidRDefault="00530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 июня 2015 г. N 528</w:t>
      </w:r>
    </w:p>
    <w:p w:rsidR="00530B45" w:rsidRDefault="00530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30B45" w:rsidRDefault="00530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ИЗМЕНЕНИЯ</w:t>
      </w:r>
    </w:p>
    <w:p w:rsidR="00530B45" w:rsidRDefault="00530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ПЕРЕЧЕНЬ ОТДЕЛЬНЫХ ВИДОВ МЕДИЦИНСКИХ ИЗДЕЛИЙ,</w:t>
      </w:r>
    </w:p>
    <w:p w:rsidR="00530B45" w:rsidRDefault="00530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ПРОИСХОДЯЩИХ ИЗ ИНОСТРАННЫХ ГОСУДАРСТВ, В ОТНОШЕНИИ КОТОРЫХ</w:t>
      </w:r>
    </w:p>
    <w:p w:rsidR="00530B45" w:rsidRDefault="00530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УСТАНАВЛИВАЕТСЯ ОГРАНИЧЕНИЕ ДОПУСКА ДЛЯ ЦЕЛЕЙ ОСУЩЕСТВЛЕНИЯ</w:t>
      </w:r>
    </w:p>
    <w:p w:rsidR="00530B45" w:rsidRDefault="00530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ЗАКУПОК ДЛЯ ОБЕСПЕЧЕНИЯ ГОСУДАРСТВЕННЫХ</w:t>
      </w:r>
    </w:p>
    <w:p w:rsidR="00530B45" w:rsidRDefault="00530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МУНИЦИПАЛЬНЫХ НУЖД</w:t>
      </w:r>
    </w:p>
    <w:p w:rsidR="00530B45" w:rsidRDefault="00530B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0B45" w:rsidRDefault="00530B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530B45" w:rsidRDefault="00530B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перечне отдельных видов медицинских изделий, происходящих из иностранных государств, в отношении которых устанавливается ограничение допуска для целей осуществления закупок для обеспечения государственных и муниципальных нужд, утвержденном постановлением Правительства Российской Федерации от 5 февраля 2015 г. N 102 "Об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</w:t>
      </w:r>
      <w:proofErr w:type="gramEnd"/>
      <w:r>
        <w:rPr>
          <w:rFonts w:ascii="Calibri" w:hAnsi="Calibri" w:cs="Calibri"/>
        </w:rPr>
        <w:t xml:space="preserve">" (Собрание законодательства Российской Федерации, 2015, N 6, ст. 979), в </w:t>
      </w:r>
      <w:hyperlink r:id="rId6" w:history="1">
        <w:r>
          <w:rPr>
            <w:rFonts w:ascii="Calibri" w:hAnsi="Calibri" w:cs="Calibri"/>
            <w:color w:val="0000FF"/>
          </w:rPr>
          <w:t>графе</w:t>
        </w:r>
      </w:hyperlink>
      <w:r>
        <w:rPr>
          <w:rFonts w:ascii="Calibri" w:hAnsi="Calibri" w:cs="Calibri"/>
        </w:rPr>
        <w:t xml:space="preserve"> "Код в соответствии с Общероссийским классификатором продукции по видам экономической деятельности (ОКПД) </w:t>
      </w: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034-2007" цифры "24.42.12.120" и "24.42.12.131" заменить соответственно цифрами "24.42.24.120" и "24.42.24.131".</w:t>
      </w:r>
    </w:p>
    <w:p w:rsidR="00530B45" w:rsidRDefault="00530B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0B45" w:rsidRDefault="00530B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530B45" w:rsidRDefault="00530B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30B45" w:rsidRDefault="00530B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530B45" w:rsidRDefault="00530B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0B45" w:rsidRDefault="00530B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0B45" w:rsidRDefault="00530B4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24F70" w:rsidRDefault="00924F70">
      <w:bookmarkStart w:id="0" w:name="_GoBack"/>
      <w:bookmarkEnd w:id="0"/>
    </w:p>
    <w:sectPr w:rsidR="00924F70" w:rsidSect="002D1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45"/>
    <w:rsid w:val="00530B45"/>
    <w:rsid w:val="0092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775694BC86ED95D387C141D8547F65DA2111A551173E00B170EC381EC270DE9988901D93DDADFBYCDBG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2015-06-09T06:03:00Z</dcterms:created>
  <dcterms:modified xsi:type="dcterms:W3CDTF">2015-06-09T06:11:00Z</dcterms:modified>
</cp:coreProperties>
</file>